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28FDB" w14:textId="4F27C4FF" w:rsidR="00120803" w:rsidRPr="0025225F" w:rsidRDefault="00120803" w:rsidP="00120803">
      <w:pPr>
        <w:rPr>
          <w:rFonts w:ascii="Times New Roman" w:hAnsi="Times New Roman" w:cs="Times New Roman"/>
        </w:rPr>
      </w:pPr>
      <w:commentRangeStart w:id="0"/>
      <w:commentRangeEnd w:id="0"/>
      <w:r>
        <w:rPr>
          <w:rStyle w:val="Marquedecommentaire"/>
        </w:rPr>
        <w:commentReference w:id="0"/>
      </w:r>
    </w:p>
    <w:p w14:paraId="49F2A7C5" w14:textId="7D57FBB3" w:rsidR="0025225F" w:rsidRPr="0025225F" w:rsidRDefault="0025225F" w:rsidP="00120803">
      <w:pPr>
        <w:rPr>
          <w:rFonts w:ascii="Times New Roman" w:hAnsi="Times New Roman" w:cs="Times New Roman"/>
        </w:rPr>
      </w:pPr>
    </w:p>
    <w:sectPr w:rsidR="0025225F" w:rsidRPr="0025225F" w:rsidSect="0025225F">
      <w:headerReference w:type="default" r:id="rId12"/>
      <w:pgSz w:w="12240" w:h="15840"/>
      <w:pgMar w:top="1060" w:right="1060" w:bottom="1060" w:left="106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Reyes Bruneau, Victor Alexandre" w:date="2023-11-17T16:11:00Z" w:initials="VARB">
    <w:p w14:paraId="16237909" w14:textId="77777777" w:rsidR="00E21A14" w:rsidRDefault="00120803" w:rsidP="00E21A14">
      <w:r>
        <w:rPr>
          <w:rStyle w:val="Marquedecommentaire"/>
        </w:rPr>
        <w:annotationRef/>
      </w:r>
      <w:r w:rsidR="00E21A14">
        <w:rPr>
          <w:sz w:val="20"/>
          <w:szCs w:val="20"/>
        </w:rPr>
        <w:t>Présentation générale :</w:t>
      </w:r>
      <w:r w:rsidR="00E21A14">
        <w:rPr>
          <w:sz w:val="20"/>
          <w:szCs w:val="20"/>
        </w:rPr>
        <w:cr/>
        <w:t>La police de caractère utilisée pour le corps du texte doit être en Times New Roman et d'au moins 12 points</w:t>
      </w:r>
      <w:r w:rsidR="00E21A14">
        <w:rPr>
          <w:sz w:val="20"/>
          <w:szCs w:val="20"/>
        </w:rPr>
        <w:cr/>
        <w:t>Le texte doit être présenté en simple interligne; maximum de six lignes par pouce</w:t>
      </w:r>
      <w:r w:rsidR="00E21A14">
        <w:rPr>
          <w:sz w:val="20"/>
          <w:szCs w:val="20"/>
        </w:rPr>
        <w:cr/>
        <w:t>Les marges (latérales, supérieures et inférieures) doivent être établies à au moins 3/4 po (1,87 cm)</w:t>
      </w:r>
      <w:r w:rsidR="00E21A14">
        <w:rPr>
          <w:sz w:val="20"/>
          <w:szCs w:val="20"/>
        </w:rPr>
        <w:cr/>
        <w:t>Remarque : À défaut de se conformer à ces lignes directrices, la demande sera jugée non admissible.</w:t>
      </w:r>
      <w:r w:rsidR="00E21A14">
        <w:rPr>
          <w:sz w:val="20"/>
          <w:szCs w:val="20"/>
        </w:rPr>
        <w:cr/>
        <w:t> </w:t>
      </w:r>
      <w:r w:rsidR="00E21A14">
        <w:rPr>
          <w:sz w:val="20"/>
          <w:szCs w:val="20"/>
        </w:rPr>
        <w:cr/>
        <w:t>Votre fichier doit être conforme aux directives suivantes :</w:t>
      </w:r>
      <w:r w:rsidR="00E21A14">
        <w:rPr>
          <w:sz w:val="20"/>
          <w:szCs w:val="20"/>
        </w:rPr>
        <w:cr/>
        <w:t>Format PDF (suffixe *.pdf); non protégé</w:t>
      </w:r>
      <w:r w:rsidR="00E21A14">
        <w:rPr>
          <w:sz w:val="20"/>
          <w:szCs w:val="20"/>
        </w:rPr>
        <w:cr/>
        <w:t>Taille limite de 10 Mo</w:t>
      </w:r>
      <w:r w:rsidR="00E21A14">
        <w:rPr>
          <w:sz w:val="20"/>
          <w:szCs w:val="20"/>
        </w:rPr>
        <w:cr/>
        <w:t>8½" x 11" (216 mm x 279 mm) ou A4 (210 mm x 297 mm)</w:t>
      </w:r>
      <w:r w:rsidR="00E21A14">
        <w:rPr>
          <w:sz w:val="20"/>
          <w:szCs w:val="20"/>
        </w:rPr>
        <w:cr/>
        <w:t>Maximum de 10 page(s)</w:t>
      </w:r>
      <w:r w:rsidR="00E21A14">
        <w:rPr>
          <w:sz w:val="20"/>
          <w:szCs w:val="20"/>
        </w:rPr>
        <w:cr/>
      </w:r>
      <w:r w:rsidR="00E21A14">
        <w:rPr>
          <w:sz w:val="20"/>
          <w:szCs w:val="20"/>
        </w:rPr>
        <w:cr/>
        <w:t>Présentez la liste de toutes les références citées et de tous les travaux mentionnés dans votre proposition. Le CRSH reconnaît qu’il existe plusieurs façons de présenter les références et les accepte toutes.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62379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5B7984A" w16cex:dateUtc="2023-11-17T2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6237909" w16cid:durableId="55B798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D56942" w14:textId="77777777" w:rsidR="000338AA" w:rsidRDefault="000338AA" w:rsidP="0025225F">
      <w:r>
        <w:separator/>
      </w:r>
    </w:p>
  </w:endnote>
  <w:endnote w:type="continuationSeparator" w:id="0">
    <w:p w14:paraId="360D038C" w14:textId="77777777" w:rsidR="000338AA" w:rsidRDefault="000338AA" w:rsidP="00252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90BAEB" w14:textId="77777777" w:rsidR="000338AA" w:rsidRDefault="000338AA" w:rsidP="0025225F">
      <w:r>
        <w:separator/>
      </w:r>
    </w:p>
  </w:footnote>
  <w:footnote w:type="continuationSeparator" w:id="0">
    <w:p w14:paraId="37E9BDAA" w14:textId="77777777" w:rsidR="000338AA" w:rsidRDefault="000338AA" w:rsidP="00252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F471D" w14:textId="6E162BCC" w:rsidR="0025225F" w:rsidRPr="00120803" w:rsidRDefault="00120803" w:rsidP="00120803">
    <w:pPr>
      <w:pStyle w:val="En-tte"/>
    </w:pPr>
    <w:r w:rsidRPr="00120803">
      <w:rPr>
        <w:rFonts w:ascii="Times New Roman" w:hAnsi="Times New Roman" w:cs="Times New Roman"/>
      </w:rPr>
      <w:t>LISTE DES RÉFÉRENCES</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eyes Bruneau, Victor Alexandre">
    <w15:presenceInfo w15:providerId="AD" w15:userId="S::reyes_bruneau.victor_alexandre@uqam.ca::2140fac2-f148-4834-9a03-d536a9e6f8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25F"/>
    <w:rsid w:val="000338AA"/>
    <w:rsid w:val="00120803"/>
    <w:rsid w:val="0025225F"/>
    <w:rsid w:val="005C021B"/>
    <w:rsid w:val="00BE4C68"/>
    <w:rsid w:val="00D7458A"/>
    <w:rsid w:val="00DE479E"/>
    <w:rsid w:val="00E21A14"/>
    <w:rsid w:val="00E71D40"/>
    <w:rsid w:val="00FA6D0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90968"/>
  <w15:chartTrackingRefBased/>
  <w15:docId w15:val="{7EC5C457-64B2-3A40-AAFE-C89BB23BB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5225F"/>
    <w:pPr>
      <w:tabs>
        <w:tab w:val="center" w:pos="4320"/>
        <w:tab w:val="right" w:pos="8640"/>
      </w:tabs>
    </w:pPr>
  </w:style>
  <w:style w:type="character" w:customStyle="1" w:styleId="En-tteCar">
    <w:name w:val="En-tête Car"/>
    <w:basedOn w:val="Policepardfaut"/>
    <w:link w:val="En-tte"/>
    <w:uiPriority w:val="99"/>
    <w:rsid w:val="0025225F"/>
  </w:style>
  <w:style w:type="paragraph" w:styleId="Pieddepage">
    <w:name w:val="footer"/>
    <w:basedOn w:val="Normal"/>
    <w:link w:val="PieddepageCar"/>
    <w:uiPriority w:val="99"/>
    <w:unhideWhenUsed/>
    <w:rsid w:val="0025225F"/>
    <w:pPr>
      <w:tabs>
        <w:tab w:val="center" w:pos="4320"/>
        <w:tab w:val="right" w:pos="8640"/>
      </w:tabs>
    </w:pPr>
  </w:style>
  <w:style w:type="character" w:customStyle="1" w:styleId="PieddepageCar">
    <w:name w:val="Pied de page Car"/>
    <w:basedOn w:val="Policepardfaut"/>
    <w:link w:val="Pieddepage"/>
    <w:uiPriority w:val="99"/>
    <w:rsid w:val="0025225F"/>
  </w:style>
  <w:style w:type="character" w:styleId="Marquedecommentaire">
    <w:name w:val="annotation reference"/>
    <w:basedOn w:val="Policepardfaut"/>
    <w:uiPriority w:val="99"/>
    <w:semiHidden/>
    <w:unhideWhenUsed/>
    <w:rsid w:val="00BE4C68"/>
    <w:rPr>
      <w:sz w:val="16"/>
      <w:szCs w:val="16"/>
    </w:rPr>
  </w:style>
  <w:style w:type="paragraph" w:styleId="Commentaire">
    <w:name w:val="annotation text"/>
    <w:basedOn w:val="Normal"/>
    <w:link w:val="CommentaireCar"/>
    <w:uiPriority w:val="99"/>
    <w:semiHidden/>
    <w:unhideWhenUsed/>
    <w:rsid w:val="00BE4C68"/>
    <w:rPr>
      <w:sz w:val="20"/>
      <w:szCs w:val="20"/>
    </w:rPr>
  </w:style>
  <w:style w:type="character" w:customStyle="1" w:styleId="CommentaireCar">
    <w:name w:val="Commentaire Car"/>
    <w:basedOn w:val="Policepardfaut"/>
    <w:link w:val="Commentaire"/>
    <w:uiPriority w:val="99"/>
    <w:semiHidden/>
    <w:rsid w:val="00BE4C68"/>
    <w:rPr>
      <w:sz w:val="20"/>
      <w:szCs w:val="20"/>
    </w:rPr>
  </w:style>
  <w:style w:type="paragraph" w:styleId="Objetducommentaire">
    <w:name w:val="annotation subject"/>
    <w:basedOn w:val="Commentaire"/>
    <w:next w:val="Commentaire"/>
    <w:link w:val="ObjetducommentaireCar"/>
    <w:uiPriority w:val="99"/>
    <w:semiHidden/>
    <w:unhideWhenUsed/>
    <w:rsid w:val="00BE4C68"/>
    <w:rPr>
      <w:b/>
      <w:bCs/>
    </w:rPr>
  </w:style>
  <w:style w:type="character" w:customStyle="1" w:styleId="ObjetducommentaireCar">
    <w:name w:val="Objet du commentaire Car"/>
    <w:basedOn w:val="CommentaireCar"/>
    <w:link w:val="Objetducommentaire"/>
    <w:uiPriority w:val="99"/>
    <w:semiHidden/>
    <w:rsid w:val="00BE4C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046796">
      <w:bodyDiv w:val="1"/>
      <w:marLeft w:val="0"/>
      <w:marRight w:val="0"/>
      <w:marTop w:val="0"/>
      <w:marBottom w:val="0"/>
      <w:divBdr>
        <w:top w:val="none" w:sz="0" w:space="0" w:color="auto"/>
        <w:left w:val="none" w:sz="0" w:space="0" w:color="auto"/>
        <w:bottom w:val="none" w:sz="0" w:space="0" w:color="auto"/>
        <w:right w:val="none" w:sz="0" w:space="0" w:color="auto"/>
      </w:divBdr>
    </w:div>
    <w:div w:id="517353625">
      <w:bodyDiv w:val="1"/>
      <w:marLeft w:val="0"/>
      <w:marRight w:val="0"/>
      <w:marTop w:val="0"/>
      <w:marBottom w:val="0"/>
      <w:divBdr>
        <w:top w:val="none" w:sz="0" w:space="0" w:color="auto"/>
        <w:left w:val="none" w:sz="0" w:space="0" w:color="auto"/>
        <w:bottom w:val="none" w:sz="0" w:space="0" w:color="auto"/>
        <w:right w:val="none" w:sz="0" w:space="0" w:color="auto"/>
      </w:divBdr>
    </w:div>
    <w:div w:id="707216963">
      <w:bodyDiv w:val="1"/>
      <w:marLeft w:val="0"/>
      <w:marRight w:val="0"/>
      <w:marTop w:val="0"/>
      <w:marBottom w:val="0"/>
      <w:divBdr>
        <w:top w:val="none" w:sz="0" w:space="0" w:color="auto"/>
        <w:left w:val="none" w:sz="0" w:space="0" w:color="auto"/>
        <w:bottom w:val="none" w:sz="0" w:space="0" w:color="auto"/>
        <w:right w:val="none" w:sz="0" w:space="0" w:color="auto"/>
      </w:divBdr>
      <w:divsChild>
        <w:div w:id="628315313">
          <w:marLeft w:val="150"/>
          <w:marRight w:val="150"/>
          <w:marTop w:val="0"/>
          <w:marBottom w:val="300"/>
          <w:divBdr>
            <w:top w:val="none" w:sz="0" w:space="0" w:color="auto"/>
            <w:left w:val="none" w:sz="0" w:space="0" w:color="auto"/>
            <w:bottom w:val="none" w:sz="0" w:space="0" w:color="auto"/>
            <w:right w:val="none" w:sz="0" w:space="0" w:color="auto"/>
          </w:divBdr>
          <w:divsChild>
            <w:div w:id="197595805">
              <w:marLeft w:val="0"/>
              <w:marRight w:val="150"/>
              <w:marTop w:val="0"/>
              <w:marBottom w:val="300"/>
              <w:divBdr>
                <w:top w:val="none" w:sz="0" w:space="0" w:color="auto"/>
                <w:left w:val="none" w:sz="0" w:space="0" w:color="auto"/>
                <w:bottom w:val="none" w:sz="0" w:space="0" w:color="auto"/>
                <w:right w:val="none" w:sz="0" w:space="0" w:color="auto"/>
              </w:divBdr>
            </w:div>
          </w:divsChild>
        </w:div>
      </w:divsChild>
    </w:div>
    <w:div w:id="1239167341">
      <w:bodyDiv w:val="1"/>
      <w:marLeft w:val="0"/>
      <w:marRight w:val="0"/>
      <w:marTop w:val="0"/>
      <w:marBottom w:val="0"/>
      <w:divBdr>
        <w:top w:val="none" w:sz="0" w:space="0" w:color="auto"/>
        <w:left w:val="none" w:sz="0" w:space="0" w:color="auto"/>
        <w:bottom w:val="none" w:sz="0" w:space="0" w:color="auto"/>
        <w:right w:val="none" w:sz="0" w:space="0" w:color="auto"/>
      </w:divBdr>
    </w:div>
    <w:div w:id="189419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E3E078196FD341A99A6CF414956EBB" ma:contentTypeVersion="19" ma:contentTypeDescription="Crée un document." ma:contentTypeScope="" ma:versionID="987441cd5071f1534c61ede85fb1783c">
  <xsd:schema xmlns:xsd="http://www.w3.org/2001/XMLSchema" xmlns:xs="http://www.w3.org/2001/XMLSchema" xmlns:p="http://schemas.microsoft.com/office/2006/metadata/properties" xmlns:ns2="e17635ca-2189-4b3c-98d5-f875a0e89621" xmlns:ns3="69ae2368-d6c6-4dfd-97b2-9fa8eb5a2ca4" targetNamespace="http://schemas.microsoft.com/office/2006/metadata/properties" ma:root="true" ma:fieldsID="2b4e587fbeda778fccc0063f3e404d45" ns2:_="" ns3:_="">
    <xsd:import namespace="e17635ca-2189-4b3c-98d5-f875a0e89621"/>
    <xsd:import namespace="69ae2368-d6c6-4dfd-97b2-9fa8eb5a2ca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Autoris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635ca-2189-4b3c-98d5-f875a0e89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d45bba45-d53b-4c34-89e1-5d6d245023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Autorisation" ma:index="25" nillable="true" ma:displayName="Autorisation" ma:format="Dropdown" ma:list="UserInfo" ma:SharePointGroup="0" ma:internalName="Autorisa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ae2368-d6c6-4dfd-97b2-9fa8eb5a2c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8a49408-084a-44c8-8885-528004a9c954}" ma:internalName="TaxCatchAll" ma:showField="CatchAllData" ma:web="69ae2368-d6c6-4dfd-97b2-9fa8eb5a2ca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9ae2368-d6c6-4dfd-97b2-9fa8eb5a2ca4" xsi:nil="true"/>
    <Autorisation xmlns="e17635ca-2189-4b3c-98d5-f875a0e89621">
      <UserInfo>
        <DisplayName/>
        <AccountId xsi:nil="true"/>
        <AccountType/>
      </UserInfo>
    </Autorisation>
    <lcf76f155ced4ddcb4097134ff3c332f xmlns="e17635ca-2189-4b3c-98d5-f875a0e896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44E2A5-27FB-4D08-8048-8D08B3E86A9A}">
  <ds:schemaRefs>
    <ds:schemaRef ds:uri="http://schemas.microsoft.com/sharepoint/v3/contenttype/forms"/>
  </ds:schemaRefs>
</ds:datastoreItem>
</file>

<file path=customXml/itemProps2.xml><?xml version="1.0" encoding="utf-8"?>
<ds:datastoreItem xmlns:ds="http://schemas.openxmlformats.org/officeDocument/2006/customXml" ds:itemID="{7F8B5459-3ABD-4711-A919-C0C2016A0C14}"/>
</file>

<file path=customXml/itemProps3.xml><?xml version="1.0" encoding="utf-8"?>
<ds:datastoreItem xmlns:ds="http://schemas.openxmlformats.org/officeDocument/2006/customXml" ds:itemID="{95860581-C0EF-4F78-B2FF-D182923EA5B8}"/>
</file>

<file path=docProps/app.xml><?xml version="1.0" encoding="utf-8"?>
<Properties xmlns="http://schemas.openxmlformats.org/officeDocument/2006/extended-properties" xmlns:vt="http://schemas.openxmlformats.org/officeDocument/2006/docPropsVTypes">
  <Template>Normal.dotm</Template>
  <TotalTime>17</TotalTime>
  <Pages>1</Pages>
  <Words>0</Words>
  <Characters>2</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Reyes Bruneau, Victor Alexandre</dc:creator>
  <cp:keywords/>
  <dc:description/>
  <cp:lastModifiedBy>Reyes Bruneau, Victor Alexandre</cp:lastModifiedBy>
  <cp:revision>4</cp:revision>
  <dcterms:created xsi:type="dcterms:W3CDTF">2023-11-17T20:37:00Z</dcterms:created>
  <dcterms:modified xsi:type="dcterms:W3CDTF">2024-11-11T16:53:00Z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0x0101001AE3E078196FD341A99A6CF414956EBB</vt:lpwstr>
  </property>
</Properties>
</file>